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ED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ДОКУМЕНТОВ ДЛЯ УЧАСТИЯ</w:t>
      </w:r>
      <w:r w:rsidR="00AD51CE">
        <w:rPr>
          <w:b/>
          <w:color w:val="000000"/>
          <w:sz w:val="24"/>
          <w:szCs w:val="24"/>
        </w:rPr>
        <w:t xml:space="preserve"> АСПИРАНТОВ</w:t>
      </w: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КОНКУРСЕ</w:t>
      </w:r>
      <w:r w:rsidR="00636AED">
        <w:rPr>
          <w:b/>
          <w:color w:val="000000"/>
          <w:sz w:val="24"/>
          <w:szCs w:val="24"/>
        </w:rPr>
        <w:t xml:space="preserve"> ЧАСТИЧНОЙ</w:t>
      </w:r>
      <w:r w:rsidR="00B74E31">
        <w:rPr>
          <w:b/>
          <w:color w:val="000000"/>
          <w:sz w:val="24"/>
          <w:szCs w:val="24"/>
        </w:rPr>
        <w:t xml:space="preserve"> ФИНАНСОВОЙ ПОДДЕРЖКИ</w:t>
      </w:r>
    </w:p>
    <w:p w:rsidR="000C38FB" w:rsidRDefault="000C38F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8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91202">
        <w:fldChar w:fldCharType="begin"/>
      </w:r>
      <w:r w:rsidR="00A91202">
        <w:instrText>HYPERLINK "https://int.itmo.ru/uploads/ap/application_phd.docx"</w:instrText>
      </w:r>
      <w:r w:rsidR="00A91202">
        <w:fldChar w:fldCharType="separate"/>
      </w:r>
      <w:r w:rsidRPr="00687130">
        <w:rPr>
          <w:rStyle w:val="a5"/>
          <w:sz w:val="24"/>
          <w:szCs w:val="24"/>
        </w:rPr>
        <w:t>Заявление</w:t>
      </w:r>
      <w:r w:rsidR="00A91202">
        <w:rPr>
          <w:rStyle w:val="a5"/>
          <w:sz w:val="24"/>
          <w:szCs w:val="24"/>
        </w:rPr>
        <w:fldChar w:fldCharType="end"/>
      </w:r>
      <w:bookmarkStart w:id="0" w:name="_GoBack"/>
      <w:bookmarkEnd w:id="0"/>
      <w:r w:rsidRPr="00326617">
        <w:rPr>
          <w:sz w:val="24"/>
          <w:szCs w:val="24"/>
        </w:rPr>
        <w:t>,</w:t>
      </w:r>
      <w:r w:rsidR="009A27AB">
        <w:rPr>
          <w:color w:val="000000"/>
          <w:sz w:val="24"/>
          <w:szCs w:val="24"/>
        </w:rPr>
        <w:t xml:space="preserve"> включая смету, </w:t>
      </w:r>
      <w:r w:rsidR="009A27AB" w:rsidRPr="009A27AB">
        <w:rPr>
          <w:color w:val="000000"/>
          <w:sz w:val="24"/>
          <w:szCs w:val="24"/>
        </w:rPr>
        <w:t xml:space="preserve">подписанное лично, </w:t>
      </w:r>
      <w:r w:rsidR="00B409C8">
        <w:rPr>
          <w:color w:val="000000"/>
          <w:sz w:val="24"/>
          <w:szCs w:val="24"/>
        </w:rPr>
        <w:t xml:space="preserve">научным руководителем, </w:t>
      </w:r>
      <w:r w:rsidR="009A27AB" w:rsidRPr="009A27AB">
        <w:rPr>
          <w:color w:val="000000"/>
          <w:sz w:val="24"/>
          <w:szCs w:val="24"/>
        </w:rPr>
        <w:t>руководителем подразделения по с</w:t>
      </w:r>
      <w:r w:rsidR="00B409C8">
        <w:rPr>
          <w:color w:val="000000"/>
          <w:sz w:val="24"/>
          <w:szCs w:val="24"/>
        </w:rPr>
        <w:t>овмещаемой работе (при наличии), начальником отдела международной аспирантуры и докторантуры.</w:t>
      </w:r>
    </w:p>
    <w:p w:rsidR="000C38FB" w:rsidRDefault="000C38F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818"/>
        </w:tabs>
        <w:jc w:val="both"/>
        <w:rPr>
          <w:color w:val="000000"/>
          <w:sz w:val="24"/>
          <w:szCs w:val="24"/>
        </w:rPr>
      </w:pP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u w:val="single"/>
        </w:rPr>
        <w:t>Приглашение</w:t>
      </w:r>
      <w:r w:rsidR="00F54D1B" w:rsidRPr="00F54D1B">
        <w:rPr>
          <w:color w:val="000000"/>
          <w:sz w:val="24"/>
          <w:szCs w:val="24"/>
        </w:rPr>
        <w:t xml:space="preserve"> </w:t>
      </w:r>
      <w:r w:rsidR="009A27AB">
        <w:rPr>
          <w:color w:val="000000"/>
          <w:sz w:val="24"/>
          <w:szCs w:val="24"/>
        </w:rPr>
        <w:t xml:space="preserve">от принимающей стороны </w:t>
      </w:r>
      <w:r>
        <w:rPr>
          <w:color w:val="000000"/>
          <w:sz w:val="24"/>
          <w:szCs w:val="24"/>
        </w:rPr>
        <w:t>с обязательным указанием:</w:t>
      </w: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ФИО </w:t>
      </w:r>
      <w:r w:rsidR="00B409C8">
        <w:rPr>
          <w:color w:val="000000"/>
          <w:sz w:val="24"/>
          <w:szCs w:val="24"/>
        </w:rPr>
        <w:t>аспиранта</w:t>
      </w:r>
      <w:r>
        <w:rPr>
          <w:color w:val="000000"/>
          <w:sz w:val="24"/>
          <w:szCs w:val="24"/>
        </w:rPr>
        <w:t>;</w:t>
      </w: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названия Университета ИТМО</w:t>
      </w:r>
      <w:r w:rsidR="00B409C8">
        <w:rPr>
          <w:color w:val="000000"/>
          <w:sz w:val="24"/>
          <w:szCs w:val="24"/>
        </w:rPr>
        <w:t xml:space="preserve"> на английском языке – </w:t>
      </w:r>
      <w:r>
        <w:rPr>
          <w:color w:val="000000"/>
          <w:sz w:val="24"/>
          <w:szCs w:val="24"/>
        </w:rPr>
        <w:t xml:space="preserve">ITMO </w:t>
      </w:r>
      <w:proofErr w:type="spellStart"/>
      <w:r>
        <w:rPr>
          <w:color w:val="000000"/>
          <w:sz w:val="24"/>
          <w:szCs w:val="24"/>
        </w:rPr>
        <w:t>University</w:t>
      </w:r>
      <w:proofErr w:type="spellEnd"/>
      <w:r>
        <w:rPr>
          <w:color w:val="000000"/>
          <w:sz w:val="24"/>
          <w:szCs w:val="24"/>
        </w:rPr>
        <w:t>;</w:t>
      </w: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даты проведения мероприятия;</w:t>
      </w:r>
    </w:p>
    <w:p w:rsidR="00B409C8" w:rsidRDefault="00B409C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цели участия;</w:t>
      </w: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B409C8">
        <w:rPr>
          <w:color w:val="000000"/>
          <w:sz w:val="24"/>
          <w:szCs w:val="24"/>
        </w:rPr>
        <w:t>в случае участия в конференции – подтверждение статуса доклада и его название</w:t>
      </w:r>
      <w:r>
        <w:rPr>
          <w:color w:val="000000"/>
          <w:sz w:val="24"/>
          <w:szCs w:val="24"/>
        </w:rPr>
        <w:t>;</w:t>
      </w: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C38FB" w:rsidRPr="009A27AB" w:rsidRDefault="00F6199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Pr="009A27AB">
        <w:rPr>
          <w:color w:val="000000"/>
          <w:sz w:val="24"/>
          <w:szCs w:val="24"/>
        </w:rPr>
        <w:t xml:space="preserve">сли оплата </w:t>
      </w:r>
      <w:proofErr w:type="spellStart"/>
      <w:r w:rsidRPr="009A27AB">
        <w:rPr>
          <w:color w:val="000000"/>
          <w:sz w:val="24"/>
          <w:szCs w:val="24"/>
        </w:rPr>
        <w:t>оргвзноса</w:t>
      </w:r>
      <w:proofErr w:type="spellEnd"/>
      <w:r w:rsidRPr="009A27AB">
        <w:rPr>
          <w:color w:val="000000"/>
          <w:sz w:val="24"/>
          <w:szCs w:val="24"/>
        </w:rPr>
        <w:t xml:space="preserve"> обязательна при регистрации на </w:t>
      </w:r>
      <w:r w:rsidR="00B409C8">
        <w:rPr>
          <w:color w:val="000000"/>
          <w:sz w:val="24"/>
          <w:szCs w:val="24"/>
        </w:rPr>
        <w:t>конференцию</w:t>
      </w:r>
      <w:r>
        <w:rPr>
          <w:color w:val="000000"/>
          <w:sz w:val="24"/>
          <w:szCs w:val="24"/>
        </w:rPr>
        <w:t>, то заявку</w:t>
      </w:r>
      <w:r w:rsidR="009A27AB" w:rsidRPr="009A27AB">
        <w:rPr>
          <w:color w:val="000000"/>
          <w:sz w:val="24"/>
          <w:szCs w:val="24"/>
        </w:rPr>
        <w:t xml:space="preserve"> на конкурс можно подать без приглашения</w:t>
      </w:r>
      <w:r>
        <w:rPr>
          <w:color w:val="000000"/>
          <w:sz w:val="24"/>
          <w:szCs w:val="24"/>
        </w:rPr>
        <w:t xml:space="preserve">. </w:t>
      </w:r>
      <w:r w:rsidR="009A27AB" w:rsidRPr="009A27AB">
        <w:rPr>
          <w:color w:val="000000"/>
          <w:sz w:val="24"/>
          <w:szCs w:val="24"/>
        </w:rPr>
        <w:t xml:space="preserve">В этом случае приглашение следует отправить на </w:t>
      </w:r>
      <w:hyperlink r:id="rId5" w:history="1">
        <w:r w:rsidR="00257258" w:rsidRPr="00257258">
          <w:rPr>
            <w:rStyle w:val="a5"/>
            <w:sz w:val="24"/>
            <w:szCs w:val="24"/>
          </w:rPr>
          <w:t>oovsyannikova@itmo.ru</w:t>
        </w:r>
      </w:hyperlink>
      <w:r w:rsidR="009A27AB" w:rsidRPr="009A27AB">
        <w:rPr>
          <w:color w:val="000000"/>
          <w:sz w:val="24"/>
          <w:szCs w:val="24"/>
        </w:rPr>
        <w:t xml:space="preserve"> после объявления результатов конкурса минимум за две недели до отъезда на мероприятие.</w:t>
      </w:r>
    </w:p>
    <w:p w:rsidR="009A27AB" w:rsidRDefault="009A27A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C38FB" w:rsidRDefault="008A5B3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  <w:u w:val="single"/>
        </w:rPr>
        <w:t>Программ</w:t>
      </w:r>
      <w:r w:rsidR="0022705E">
        <w:rPr>
          <w:color w:val="000000"/>
          <w:sz w:val="24"/>
          <w:szCs w:val="24"/>
          <w:u w:val="single"/>
        </w:rPr>
        <w:t>а</w:t>
      </w:r>
      <w:r w:rsidR="00F54D1B" w:rsidRPr="00F54D1B">
        <w:rPr>
          <w:color w:val="000000"/>
          <w:sz w:val="24"/>
          <w:szCs w:val="24"/>
        </w:rPr>
        <w:t xml:space="preserve"> </w:t>
      </w:r>
      <w:r w:rsidR="00B409C8">
        <w:rPr>
          <w:color w:val="000000"/>
          <w:sz w:val="24"/>
          <w:szCs w:val="24"/>
        </w:rPr>
        <w:t>конференции</w:t>
      </w:r>
      <w:r>
        <w:rPr>
          <w:color w:val="000000"/>
          <w:sz w:val="24"/>
          <w:szCs w:val="24"/>
        </w:rPr>
        <w:t>.</w:t>
      </w:r>
    </w:p>
    <w:p w:rsidR="00B409C8" w:rsidRDefault="00B409C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09C8" w:rsidRPr="00776C5E" w:rsidRDefault="00776C5E" w:rsidP="00B409C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776C5E">
        <w:rPr>
          <w:color w:val="000000"/>
          <w:sz w:val="24"/>
          <w:szCs w:val="24"/>
        </w:rPr>
        <w:t xml:space="preserve"> </w:t>
      </w:r>
      <w:hyperlink r:id="rId6" w:history="1">
        <w:r w:rsidRPr="00687130">
          <w:rPr>
            <w:rStyle w:val="a5"/>
            <w:sz w:val="24"/>
            <w:szCs w:val="24"/>
          </w:rPr>
          <w:t>П</w:t>
        </w:r>
        <w:r w:rsidR="00B409C8" w:rsidRPr="00687130">
          <w:rPr>
            <w:rStyle w:val="a5"/>
            <w:sz w:val="24"/>
            <w:szCs w:val="24"/>
          </w:rPr>
          <w:t>исьменное обязательство</w:t>
        </w:r>
      </w:hyperlink>
      <w:r w:rsidR="00B409C8" w:rsidRPr="00E53ABC">
        <w:rPr>
          <w:sz w:val="24"/>
          <w:szCs w:val="24"/>
        </w:rPr>
        <w:t> о</w:t>
      </w:r>
      <w:r w:rsidR="00B409C8" w:rsidRPr="00AF43AB">
        <w:rPr>
          <w:sz w:val="24"/>
          <w:szCs w:val="24"/>
        </w:rPr>
        <w:t>публиковать</w:t>
      </w:r>
      <w:r w:rsidR="00B409C8" w:rsidRPr="00B409C8">
        <w:rPr>
          <w:color w:val="000000"/>
          <w:sz w:val="24"/>
          <w:szCs w:val="24"/>
        </w:rPr>
        <w:t xml:space="preserve"> в течение года (с момента участия в мероприятии) статью в журнале, индексируемом в базе данных </w:t>
      </w:r>
      <w:proofErr w:type="spellStart"/>
      <w:r w:rsidR="00B409C8" w:rsidRPr="00B409C8">
        <w:rPr>
          <w:color w:val="000000"/>
          <w:sz w:val="24"/>
          <w:szCs w:val="24"/>
        </w:rPr>
        <w:t>Web</w:t>
      </w:r>
      <w:proofErr w:type="spellEnd"/>
      <w:r w:rsidR="00C029EE">
        <w:rPr>
          <w:color w:val="000000"/>
          <w:sz w:val="24"/>
          <w:szCs w:val="24"/>
        </w:rPr>
        <w:t xml:space="preserve"> </w:t>
      </w:r>
      <w:proofErr w:type="spellStart"/>
      <w:r w:rsidR="00B409C8" w:rsidRPr="00B409C8">
        <w:rPr>
          <w:color w:val="000000"/>
          <w:sz w:val="24"/>
          <w:szCs w:val="24"/>
        </w:rPr>
        <w:t>of</w:t>
      </w:r>
      <w:proofErr w:type="spellEnd"/>
      <w:r w:rsidR="00C029EE">
        <w:rPr>
          <w:color w:val="000000"/>
          <w:sz w:val="24"/>
          <w:szCs w:val="24"/>
        </w:rPr>
        <w:t xml:space="preserve"> </w:t>
      </w:r>
      <w:proofErr w:type="spellStart"/>
      <w:r w:rsidR="00B409C8" w:rsidRPr="00B409C8">
        <w:rPr>
          <w:color w:val="000000"/>
          <w:sz w:val="24"/>
          <w:szCs w:val="24"/>
        </w:rPr>
        <w:t>Science</w:t>
      </w:r>
      <w:proofErr w:type="spellEnd"/>
      <w:r w:rsidR="00B409C8" w:rsidRPr="00B409C8">
        <w:rPr>
          <w:color w:val="000000"/>
          <w:sz w:val="24"/>
          <w:szCs w:val="24"/>
        </w:rPr>
        <w:t xml:space="preserve"> или </w:t>
      </w:r>
      <w:proofErr w:type="spellStart"/>
      <w:r w:rsidR="00B409C8" w:rsidRPr="00B409C8">
        <w:rPr>
          <w:color w:val="000000"/>
          <w:sz w:val="24"/>
          <w:szCs w:val="24"/>
        </w:rPr>
        <w:t>Scopus</w:t>
      </w:r>
      <w:proofErr w:type="spellEnd"/>
      <w:r w:rsidR="00B409C8" w:rsidRPr="00B409C8">
        <w:rPr>
          <w:color w:val="000000"/>
          <w:sz w:val="24"/>
          <w:szCs w:val="24"/>
        </w:rPr>
        <w:t xml:space="preserve">, с SJR не ниже 50% от требований, установленных для МНП (в </w:t>
      </w:r>
      <w:r w:rsidR="00B409C8" w:rsidRPr="00E53ABC">
        <w:rPr>
          <w:sz w:val="24"/>
          <w:szCs w:val="24"/>
        </w:rPr>
        <w:t>201</w:t>
      </w:r>
      <w:r w:rsidR="00E53ABC" w:rsidRPr="00E53ABC">
        <w:rPr>
          <w:sz w:val="24"/>
          <w:szCs w:val="24"/>
        </w:rPr>
        <w:t>9</w:t>
      </w:r>
      <w:r w:rsidR="00B409C8" w:rsidRPr="00B409C8">
        <w:rPr>
          <w:color w:val="000000"/>
          <w:sz w:val="24"/>
          <w:szCs w:val="24"/>
        </w:rPr>
        <w:t xml:space="preserve"> году 50% SJR = 0,45</w:t>
      </w:r>
      <w:r w:rsidR="003B724C">
        <w:rPr>
          <w:color w:val="000000"/>
          <w:sz w:val="24"/>
          <w:szCs w:val="24"/>
        </w:rPr>
        <w:t xml:space="preserve">), либо при наличии </w:t>
      </w:r>
      <w:r>
        <w:rPr>
          <w:color w:val="000000"/>
          <w:sz w:val="24"/>
          <w:szCs w:val="24"/>
        </w:rPr>
        <w:t xml:space="preserve">подобной публикации </w:t>
      </w:r>
      <w:r w:rsidRPr="00776C5E">
        <w:rPr>
          <w:color w:val="000000"/>
          <w:sz w:val="24"/>
          <w:szCs w:val="24"/>
        </w:rPr>
        <w:t>за предшествующий дате мероприятия год</w:t>
      </w:r>
      <w:r>
        <w:rPr>
          <w:color w:val="000000"/>
          <w:sz w:val="24"/>
          <w:szCs w:val="24"/>
        </w:rPr>
        <w:t xml:space="preserve"> прислать ссылки на нее и на подтверждение </w:t>
      </w:r>
      <w:r>
        <w:rPr>
          <w:color w:val="000000"/>
          <w:sz w:val="24"/>
          <w:szCs w:val="24"/>
          <w:lang w:val="en-US"/>
        </w:rPr>
        <w:t>SJR</w:t>
      </w:r>
      <w:r>
        <w:rPr>
          <w:color w:val="000000"/>
          <w:sz w:val="24"/>
          <w:szCs w:val="24"/>
        </w:rPr>
        <w:t xml:space="preserve"> журнала. </w:t>
      </w:r>
    </w:p>
    <w:p w:rsidR="000C38FB" w:rsidRDefault="000C38F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09C8" w:rsidRDefault="00B409C8" w:rsidP="00B409C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5</w:t>
      </w:r>
      <w:r w:rsidR="008A5B35">
        <w:rPr>
          <w:color w:val="000000"/>
          <w:sz w:val="24"/>
          <w:szCs w:val="24"/>
        </w:rPr>
        <w:t xml:space="preserve">. </w:t>
      </w:r>
      <w:r w:rsidR="00482E06" w:rsidRPr="00482E06">
        <w:rPr>
          <w:color w:val="000000"/>
          <w:sz w:val="24"/>
          <w:szCs w:val="24"/>
          <w:u w:val="single"/>
        </w:rPr>
        <w:t>С</w:t>
      </w:r>
      <w:r w:rsidR="009A27AB" w:rsidRPr="00220B58">
        <w:rPr>
          <w:color w:val="000000"/>
          <w:sz w:val="24"/>
          <w:szCs w:val="24"/>
          <w:u w:val="single"/>
        </w:rPr>
        <w:t>ертификат о</w:t>
      </w:r>
      <w:r w:rsidR="00482E06">
        <w:rPr>
          <w:color w:val="000000"/>
          <w:sz w:val="24"/>
          <w:szCs w:val="24"/>
          <w:u w:val="single"/>
        </w:rPr>
        <w:t>б уровне владения английским языком не ниже В2</w:t>
      </w:r>
      <w:r w:rsidR="00482E06" w:rsidRPr="00482E06">
        <w:rPr>
          <w:color w:val="000000"/>
          <w:sz w:val="24"/>
          <w:szCs w:val="24"/>
        </w:rPr>
        <w:t xml:space="preserve">. </w:t>
      </w:r>
      <w:r w:rsidR="009A27AB" w:rsidRPr="00482E06">
        <w:rPr>
          <w:color w:val="000000"/>
          <w:sz w:val="24"/>
          <w:szCs w:val="24"/>
        </w:rPr>
        <w:t>Е</w:t>
      </w:r>
      <w:r w:rsidR="009A27AB" w:rsidRPr="009A27AB">
        <w:rPr>
          <w:color w:val="000000"/>
          <w:sz w:val="24"/>
          <w:szCs w:val="24"/>
        </w:rPr>
        <w:t>сли сертификата нет, то записаться на бесплатное тестирование в Университете ИТМО можно по </w:t>
      </w:r>
      <w:hyperlink r:id="rId7" w:tgtFrame="_blank" w:history="1">
        <w:r w:rsidR="009A27AB" w:rsidRPr="009A27AB">
          <w:rPr>
            <w:rStyle w:val="a5"/>
            <w:color w:val="337AB7"/>
            <w:sz w:val="24"/>
            <w:szCs w:val="24"/>
          </w:rPr>
          <w:t>ссылке</w:t>
        </w:r>
      </w:hyperlink>
      <w:r w:rsidR="009A27AB">
        <w:t>.</w:t>
      </w:r>
    </w:p>
    <w:p w:rsidR="0071378A" w:rsidRPr="00687130" w:rsidRDefault="0071378A" w:rsidP="0071378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1378A" w:rsidRPr="0071378A" w:rsidRDefault="0071378A" w:rsidP="0071378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71378A">
        <w:rPr>
          <w:color w:val="000000"/>
          <w:sz w:val="24"/>
          <w:szCs w:val="24"/>
        </w:rPr>
        <w:t xml:space="preserve">Если аспирант ранее получал финансирование Университета ИТМО для участия в конференциях или других мероприятиях, необходимо предоставить письменный отчет по результатам, достигнутым по итогам этого мероприятия (тип публикаций, выходные данные, индексирование в базах данных и </w:t>
      </w:r>
      <w:proofErr w:type="spellStart"/>
      <w:r w:rsidRPr="0071378A">
        <w:rPr>
          <w:color w:val="000000"/>
          <w:sz w:val="24"/>
          <w:szCs w:val="24"/>
        </w:rPr>
        <w:t>импакт</w:t>
      </w:r>
      <w:proofErr w:type="spellEnd"/>
      <w:r w:rsidRPr="0071378A">
        <w:rPr>
          <w:color w:val="000000"/>
          <w:sz w:val="24"/>
          <w:szCs w:val="24"/>
        </w:rPr>
        <w:t>-фактор издания, приложить сканы публикаций).</w:t>
      </w:r>
    </w:p>
    <w:p w:rsidR="00B409C8" w:rsidRDefault="00B409C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409C8" w:rsidSect="000C38FB">
      <w:pgSz w:w="11906" w:h="16838"/>
      <w:pgMar w:top="397" w:right="567" w:bottom="39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333"/>
    <w:multiLevelType w:val="multilevel"/>
    <w:tmpl w:val="6FE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E79C9"/>
    <w:multiLevelType w:val="multilevel"/>
    <w:tmpl w:val="CFD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C0185"/>
    <w:multiLevelType w:val="multilevel"/>
    <w:tmpl w:val="B86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FB"/>
    <w:rsid w:val="000609EA"/>
    <w:rsid w:val="00091CF1"/>
    <w:rsid w:val="000C38FB"/>
    <w:rsid w:val="0010714B"/>
    <w:rsid w:val="00220B58"/>
    <w:rsid w:val="0022705E"/>
    <w:rsid w:val="00257258"/>
    <w:rsid w:val="00326617"/>
    <w:rsid w:val="003B724C"/>
    <w:rsid w:val="00482E06"/>
    <w:rsid w:val="00543CFD"/>
    <w:rsid w:val="00600F5D"/>
    <w:rsid w:val="00636AED"/>
    <w:rsid w:val="00687130"/>
    <w:rsid w:val="00703AEF"/>
    <w:rsid w:val="0071378A"/>
    <w:rsid w:val="00717FB6"/>
    <w:rsid w:val="00776C5E"/>
    <w:rsid w:val="007E2B19"/>
    <w:rsid w:val="008A5B35"/>
    <w:rsid w:val="009A27AB"/>
    <w:rsid w:val="009A587F"/>
    <w:rsid w:val="00A91202"/>
    <w:rsid w:val="00AD51CE"/>
    <w:rsid w:val="00AF43AB"/>
    <w:rsid w:val="00B409C8"/>
    <w:rsid w:val="00B61B82"/>
    <w:rsid w:val="00B74E31"/>
    <w:rsid w:val="00C029EE"/>
    <w:rsid w:val="00C15013"/>
    <w:rsid w:val="00C70234"/>
    <w:rsid w:val="00D8153B"/>
    <w:rsid w:val="00E32F2E"/>
    <w:rsid w:val="00E53ABC"/>
    <w:rsid w:val="00F16FD8"/>
    <w:rsid w:val="00F54D1B"/>
    <w:rsid w:val="00F6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4866-C136-467B-8E94-111F413D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B6"/>
  </w:style>
  <w:style w:type="paragraph" w:styleId="1">
    <w:name w:val="heading 1"/>
    <w:basedOn w:val="10"/>
    <w:next w:val="10"/>
    <w:rsid w:val="000C38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C3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C3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C3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C38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C38F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8FB"/>
  </w:style>
  <w:style w:type="table" w:customStyle="1" w:styleId="TableNormal">
    <w:name w:val="Table Normal"/>
    <w:rsid w:val="000C38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C38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C3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A27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1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rqfZZD9xSv7FdK2p9Sp2ZJS2e9IfgU1V5BjfqEE2R2EmVw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.itmo.ru/uploads/ob/obiazatelstvo_aspirant.docx" TargetMode="External"/><Relationship Id="rId5" Type="http://schemas.openxmlformats.org/officeDocument/2006/relationships/hyperlink" Target="mailto:oovsyannikova@it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dcterms:created xsi:type="dcterms:W3CDTF">2019-01-25T16:08:00Z</dcterms:created>
  <dcterms:modified xsi:type="dcterms:W3CDTF">2019-07-19T13:35:00Z</dcterms:modified>
</cp:coreProperties>
</file>